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C39" w:rsidRDefault="00D97C39" w:rsidP="0058433F">
      <w:pPr>
        <w:ind w:left="-142" w:firstLine="0"/>
        <w:jc w:val="center"/>
      </w:pPr>
      <w:r>
        <w:rPr>
          <w:b/>
          <w:noProof/>
          <w:sz w:val="28"/>
          <w:szCs w:val="28"/>
        </w:rPr>
        <w:drawing>
          <wp:inline distT="0" distB="0" distL="0" distR="0">
            <wp:extent cx="781050" cy="923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5528"/>
        <w:gridCol w:w="425"/>
        <w:gridCol w:w="1276"/>
      </w:tblGrid>
      <w:tr w:rsidR="00D97C39" w:rsidRPr="00B916FE" w:rsidTr="00C95081">
        <w:trPr>
          <w:trHeight w:hRule="exact" w:val="774"/>
        </w:trPr>
        <w:tc>
          <w:tcPr>
            <w:tcW w:w="9747" w:type="dxa"/>
            <w:gridSpan w:val="5"/>
            <w:vAlign w:val="bottom"/>
          </w:tcPr>
          <w:p w:rsidR="00D97C39" w:rsidRPr="00B916FE" w:rsidRDefault="00D97C39" w:rsidP="005843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spacing w:val="60"/>
                <w:sz w:val="36"/>
                <w:szCs w:val="36"/>
              </w:rPr>
            </w:pPr>
            <w:r w:rsidRPr="00B916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ПУШКИНСКОГО</w:t>
            </w:r>
            <w:r w:rsidRPr="00B916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8433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СЕЛЬСКОГО </w:t>
            </w:r>
            <w:r w:rsidRPr="00B916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ПОСЕЛЕНИЯ ГУЛЬКЕВИЧСКОГО РАЙОНА</w:t>
            </w:r>
          </w:p>
        </w:tc>
      </w:tr>
      <w:tr w:rsidR="006A6616" w:rsidRPr="00B916FE" w:rsidTr="006A6616">
        <w:trPr>
          <w:trHeight w:hRule="exact" w:val="441"/>
        </w:trPr>
        <w:tc>
          <w:tcPr>
            <w:tcW w:w="9747" w:type="dxa"/>
            <w:gridSpan w:val="5"/>
            <w:vAlign w:val="bottom"/>
          </w:tcPr>
          <w:p w:rsidR="006A6616" w:rsidRPr="006A6616" w:rsidRDefault="006A6616" w:rsidP="0058433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6A6616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</w:tc>
      </w:tr>
      <w:tr w:rsidR="00D97C39" w:rsidRPr="00B916FE" w:rsidTr="00C95081">
        <w:trPr>
          <w:trHeight w:hRule="exact" w:val="567"/>
        </w:trPr>
        <w:tc>
          <w:tcPr>
            <w:tcW w:w="534" w:type="dxa"/>
            <w:vAlign w:val="bottom"/>
          </w:tcPr>
          <w:p w:rsidR="00D97C39" w:rsidRPr="00152104" w:rsidRDefault="00D97C39" w:rsidP="00C9508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2104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D97C39" w:rsidRPr="00152104" w:rsidRDefault="005C3FED" w:rsidP="00841B4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01.11.2025</w:t>
            </w:r>
            <w:r w:rsidR="00CE67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528" w:type="dxa"/>
            <w:tcBorders>
              <w:left w:val="nil"/>
            </w:tcBorders>
            <w:vAlign w:val="bottom"/>
          </w:tcPr>
          <w:p w:rsidR="00D97C39" w:rsidRPr="00152104" w:rsidRDefault="00D97C39" w:rsidP="00C9508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D97C39" w:rsidRPr="00B916FE" w:rsidRDefault="00D97C39" w:rsidP="00C9508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6F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802C9" w:rsidRPr="00D767A2" w:rsidRDefault="00CE67E6" w:rsidP="00C5579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</w:t>
            </w:r>
            <w:r w:rsidR="005C3FED">
              <w:rPr>
                <w:rFonts w:ascii="Times New Roman" w:eastAsia="Times New Roman" w:hAnsi="Times New Roman" w:cs="Times New Roman"/>
                <w:sz w:val="28"/>
                <w:szCs w:val="20"/>
              </w:rPr>
              <w:t>67</w:t>
            </w:r>
            <w:bookmarkStart w:id="0" w:name="_GoBack"/>
            <w:bookmarkEnd w:id="0"/>
          </w:p>
        </w:tc>
      </w:tr>
      <w:tr w:rsidR="00D97C39" w:rsidRPr="00B916FE" w:rsidTr="00C95081">
        <w:trPr>
          <w:trHeight w:hRule="exact" w:val="454"/>
        </w:trPr>
        <w:tc>
          <w:tcPr>
            <w:tcW w:w="9747" w:type="dxa"/>
            <w:gridSpan w:val="5"/>
            <w:vAlign w:val="bottom"/>
          </w:tcPr>
          <w:p w:rsidR="00D97C39" w:rsidRPr="00152104" w:rsidRDefault="00D97C39" w:rsidP="00C95081">
            <w:pPr>
              <w:widowControl/>
              <w:autoSpaceDE/>
              <w:autoSpaceDN/>
              <w:adjustRightInd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2104">
              <w:rPr>
                <w:rFonts w:ascii="Times New Roman" w:eastAsia="Times New Roman" w:hAnsi="Times New Roman" w:cs="Times New Roman"/>
                <w:sz w:val="28"/>
                <w:szCs w:val="28"/>
              </w:rPr>
              <w:t>с. Пушкинское</w:t>
            </w:r>
          </w:p>
        </w:tc>
      </w:tr>
    </w:tbl>
    <w:p w:rsidR="00C97FE4" w:rsidRDefault="00C97FE4" w:rsidP="00C97FE4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9F549B" w:rsidRDefault="009F549B" w:rsidP="00C97FE4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BE2EBD" w:rsidRDefault="00B802C9" w:rsidP="00F301C3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B802C9">
        <w:rPr>
          <w:rFonts w:ascii="Times New Roman" w:eastAsia="Times New Roman" w:hAnsi="Times New Roman" w:cs="Times New Roman"/>
          <w:b/>
          <w:sz w:val="28"/>
          <w:szCs w:val="20"/>
        </w:rPr>
        <w:t xml:space="preserve">Об </w:t>
      </w:r>
      <w:r w:rsidR="00713829">
        <w:rPr>
          <w:rFonts w:ascii="Times New Roman" w:eastAsia="Times New Roman" w:hAnsi="Times New Roman" w:cs="Times New Roman"/>
          <w:b/>
          <w:sz w:val="28"/>
          <w:szCs w:val="20"/>
        </w:rPr>
        <w:t>опубликовании</w:t>
      </w:r>
      <w:r w:rsidRPr="00B802C9">
        <w:rPr>
          <w:rFonts w:ascii="Times New Roman" w:eastAsia="Times New Roman" w:hAnsi="Times New Roman" w:cs="Times New Roman"/>
          <w:b/>
          <w:sz w:val="28"/>
          <w:szCs w:val="20"/>
        </w:rPr>
        <w:t xml:space="preserve"> проекта бюджета Пушкинского сельского поселения Гулькевичского района на 20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>2</w:t>
      </w:r>
      <w:r w:rsidR="00CE67E6">
        <w:rPr>
          <w:rFonts w:ascii="Times New Roman" w:eastAsia="Times New Roman" w:hAnsi="Times New Roman" w:cs="Times New Roman"/>
          <w:b/>
          <w:sz w:val="28"/>
          <w:szCs w:val="20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 w:rsidRPr="00B802C9">
        <w:rPr>
          <w:rFonts w:ascii="Times New Roman" w:eastAsia="Times New Roman" w:hAnsi="Times New Roman" w:cs="Times New Roman"/>
          <w:b/>
          <w:sz w:val="28"/>
          <w:szCs w:val="20"/>
        </w:rPr>
        <w:t>год, назначении даты проведения публичных слушаний, создании оргкомитета по проведению публичных слушаний по рассмотрению проекта бюджета Пушкинского сельского поселения Гулькевичского района на 20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>2</w:t>
      </w:r>
      <w:r w:rsidR="00CE67E6">
        <w:rPr>
          <w:rFonts w:ascii="Times New Roman" w:eastAsia="Times New Roman" w:hAnsi="Times New Roman" w:cs="Times New Roman"/>
          <w:b/>
          <w:sz w:val="28"/>
          <w:szCs w:val="20"/>
        </w:rPr>
        <w:t>6</w:t>
      </w:r>
      <w:r w:rsidRPr="00B802C9">
        <w:rPr>
          <w:rFonts w:ascii="Times New Roman" w:eastAsia="Times New Roman" w:hAnsi="Times New Roman" w:cs="Times New Roman"/>
          <w:b/>
          <w:sz w:val="28"/>
          <w:szCs w:val="20"/>
        </w:rPr>
        <w:t xml:space="preserve"> год и создании рабочей группы по учету предложений по проекту бюджета Пушкинского сельского поселения Гулькевичского района на 20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>2</w:t>
      </w:r>
      <w:r w:rsidR="00CE67E6">
        <w:rPr>
          <w:rFonts w:ascii="Times New Roman" w:eastAsia="Times New Roman" w:hAnsi="Times New Roman" w:cs="Times New Roman"/>
          <w:b/>
          <w:sz w:val="28"/>
          <w:szCs w:val="20"/>
        </w:rPr>
        <w:t>6</w:t>
      </w:r>
      <w:r w:rsidRPr="00B802C9">
        <w:rPr>
          <w:rFonts w:ascii="Times New Roman" w:eastAsia="Times New Roman" w:hAnsi="Times New Roman" w:cs="Times New Roman"/>
          <w:b/>
          <w:sz w:val="28"/>
          <w:szCs w:val="20"/>
        </w:rPr>
        <w:t xml:space="preserve"> год</w:t>
      </w:r>
    </w:p>
    <w:p w:rsidR="00B802C9" w:rsidRDefault="00B802C9" w:rsidP="00F301C3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B802C9" w:rsidRDefault="00B802C9" w:rsidP="00F301C3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02C9" w:rsidRPr="00B802C9" w:rsidRDefault="00B802C9" w:rsidP="00B802C9">
      <w:pPr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  <w:r w:rsidRPr="00B802C9">
        <w:rPr>
          <w:rFonts w:ascii="Times New Roman" w:eastAsia="Times New Roman" w:hAnsi="Times New Roman" w:cs="Times New Roman"/>
          <w:sz w:val="28"/>
          <w:szCs w:val="28"/>
        </w:rPr>
        <w:t>В соответствии с частью 3 статьи 28 Федерал</w:t>
      </w:r>
      <w:r>
        <w:rPr>
          <w:rFonts w:ascii="Times New Roman" w:eastAsia="Times New Roman" w:hAnsi="Times New Roman" w:cs="Times New Roman"/>
          <w:sz w:val="28"/>
          <w:szCs w:val="28"/>
        </w:rPr>
        <w:t>ьного закона от</w:t>
      </w:r>
      <w:r w:rsidRPr="00B802C9">
        <w:rPr>
          <w:rFonts w:ascii="Times New Roman" w:eastAsia="Times New Roman" w:hAnsi="Times New Roman" w:cs="Times New Roman"/>
          <w:sz w:val="28"/>
          <w:szCs w:val="28"/>
        </w:rPr>
        <w:t xml:space="preserve">  6 октября 2003 года № 131-ФЗ «Об общих принципах организации местного самоуправления в Российской Федерации», </w:t>
      </w:r>
      <w:r w:rsidR="00F8148B">
        <w:rPr>
          <w:rFonts w:ascii="Times New Roman" w:eastAsia="Times New Roman" w:hAnsi="Times New Roman" w:cs="Times New Roman"/>
          <w:sz w:val="28"/>
          <w:szCs w:val="28"/>
        </w:rPr>
        <w:t>раздела 2</w:t>
      </w:r>
      <w:r w:rsidRPr="00B802C9">
        <w:rPr>
          <w:rFonts w:ascii="Times New Roman" w:eastAsia="Times New Roman" w:hAnsi="Times New Roman" w:cs="Times New Roman"/>
          <w:sz w:val="28"/>
          <w:szCs w:val="28"/>
        </w:rPr>
        <w:t xml:space="preserve"> Положения о бюджетном процессе в Пушкинском сельском поселении Гулькевичского района, утвержденного </w:t>
      </w:r>
      <w:r w:rsidR="005530F3" w:rsidRPr="00386178">
        <w:rPr>
          <w:rFonts w:ascii="Times New Roman" w:eastAsia="Times New Roman" w:hAnsi="Times New Roman" w:cs="Times New Roman"/>
          <w:sz w:val="28"/>
          <w:szCs w:val="20"/>
        </w:rPr>
        <w:t xml:space="preserve">решением 28 сессии IV созыва Совета  Пушкинского  сельского поселения  Гулькевичского района от 18 декабря 2021 года № 5 </w:t>
      </w:r>
      <w:r w:rsidRPr="00B802C9">
        <w:rPr>
          <w:rFonts w:ascii="Times New Roman" w:eastAsia="Times New Roman" w:hAnsi="Times New Roman" w:cs="Times New Roman"/>
          <w:sz w:val="28"/>
          <w:szCs w:val="28"/>
        </w:rPr>
        <w:t>«Об утверждении Положения о бюджетном процессе в Пушкинском сельском поселении Гулькевичского района», статьями 5 и 14 Положения о публичных слушаниях, утвержденного решением 84 сессии III созыва Совета Пушкинского   сельского поселения Гулькевичского района от 21 февраля 2019 года № 4 «Об утверждении Положения о публичных слушаниях в Пушкинском сельском п</w:t>
      </w:r>
      <w:r>
        <w:rPr>
          <w:rFonts w:ascii="Times New Roman" w:eastAsia="Times New Roman" w:hAnsi="Times New Roman" w:cs="Times New Roman"/>
          <w:sz w:val="28"/>
          <w:szCs w:val="28"/>
        </w:rPr>
        <w:t>оселении Гулькевичского района»</w:t>
      </w:r>
      <w:r w:rsidRPr="00B802C9">
        <w:rPr>
          <w:rFonts w:ascii="Times New Roman" w:eastAsia="Times New Roman" w:hAnsi="Times New Roman" w:cs="Times New Roman"/>
          <w:sz w:val="28"/>
          <w:szCs w:val="28"/>
        </w:rPr>
        <w:t>, п о с т а н о в л я ю:</w:t>
      </w:r>
    </w:p>
    <w:p w:rsidR="00B802C9" w:rsidRPr="00B802C9" w:rsidRDefault="00B802C9" w:rsidP="00B802C9">
      <w:pPr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  <w:r w:rsidRPr="00B802C9">
        <w:rPr>
          <w:rFonts w:ascii="Times New Roman" w:eastAsia="Times New Roman" w:hAnsi="Times New Roman" w:cs="Times New Roman"/>
          <w:sz w:val="28"/>
          <w:szCs w:val="28"/>
        </w:rPr>
        <w:t>1. Внести проект бюджета Пушкинского сельского поселения Гулькевичского района на 20</w:t>
      </w:r>
      <w:r w:rsidR="005B0D0B">
        <w:rPr>
          <w:rFonts w:ascii="Times New Roman" w:eastAsia="Times New Roman" w:hAnsi="Times New Roman" w:cs="Times New Roman"/>
          <w:sz w:val="28"/>
          <w:szCs w:val="28"/>
        </w:rPr>
        <w:t>2</w:t>
      </w:r>
      <w:r w:rsidR="00CE67E6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802C9">
        <w:rPr>
          <w:rFonts w:ascii="Times New Roman" w:eastAsia="Times New Roman" w:hAnsi="Times New Roman" w:cs="Times New Roman"/>
          <w:sz w:val="28"/>
          <w:szCs w:val="28"/>
        </w:rPr>
        <w:t xml:space="preserve"> год на рассмотрение в Совет Пушкинского сельского поселения Гулькевичского района.</w:t>
      </w:r>
    </w:p>
    <w:p w:rsidR="00FA3A2D" w:rsidRDefault="00B802C9" w:rsidP="00B802C9">
      <w:pPr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  <w:r w:rsidRPr="00B802C9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496DE1" w:rsidRPr="00496DE1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</w:t>
      </w:r>
      <w:r w:rsidR="00FF24CB">
        <w:rPr>
          <w:rFonts w:ascii="Times New Roman" w:eastAsia="Times New Roman" w:hAnsi="Times New Roman" w:cs="Times New Roman"/>
          <w:sz w:val="28"/>
          <w:szCs w:val="28"/>
        </w:rPr>
        <w:t>на сайте</w:t>
      </w:r>
      <w:r w:rsidR="00496DE1" w:rsidRPr="00496DE1">
        <w:rPr>
          <w:rFonts w:ascii="Times New Roman" w:eastAsia="Times New Roman" w:hAnsi="Times New Roman" w:cs="Times New Roman"/>
          <w:sz w:val="28"/>
          <w:szCs w:val="28"/>
        </w:rPr>
        <w:t xml:space="preserve"> общественно-политической газете Гулькевичского района Краснодарского края «В 24 часа» и разместить на сайте Пушкинского сельского поселения Гулькевичского района в информационно-телекоммуникационной сети «Интернет».</w:t>
      </w:r>
    </w:p>
    <w:p w:rsidR="00B802C9" w:rsidRPr="00B802C9" w:rsidRDefault="00B802C9" w:rsidP="00B802C9">
      <w:pPr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  <w:r w:rsidRPr="00B802C9">
        <w:rPr>
          <w:rFonts w:ascii="Times New Roman" w:eastAsia="Times New Roman" w:hAnsi="Times New Roman" w:cs="Times New Roman"/>
          <w:sz w:val="28"/>
          <w:szCs w:val="28"/>
        </w:rPr>
        <w:t>3. Назначить проведение публичных слушаний по теме: «Рассмотрение проекта бюджета Пушкинского сельского поселения Гулькевичского района на 20</w:t>
      </w:r>
      <w:r w:rsidR="005B0D0B">
        <w:rPr>
          <w:rFonts w:ascii="Times New Roman" w:eastAsia="Times New Roman" w:hAnsi="Times New Roman" w:cs="Times New Roman"/>
          <w:sz w:val="28"/>
          <w:szCs w:val="28"/>
        </w:rPr>
        <w:t>2</w:t>
      </w:r>
      <w:r w:rsidR="00B5751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802C9">
        <w:rPr>
          <w:rFonts w:ascii="Times New Roman" w:eastAsia="Times New Roman" w:hAnsi="Times New Roman" w:cs="Times New Roman"/>
          <w:sz w:val="28"/>
          <w:szCs w:val="28"/>
        </w:rPr>
        <w:t xml:space="preserve"> год» на </w:t>
      </w:r>
      <w:r w:rsidR="00FA3A2D">
        <w:rPr>
          <w:rFonts w:ascii="Times New Roman" w:eastAsia="Times New Roman" w:hAnsi="Times New Roman" w:cs="Times New Roman"/>
          <w:sz w:val="28"/>
          <w:szCs w:val="28"/>
        </w:rPr>
        <w:t>2</w:t>
      </w:r>
      <w:r w:rsidR="00CE67E6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802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44A5">
        <w:rPr>
          <w:rFonts w:ascii="Times New Roman" w:eastAsia="Times New Roman" w:hAnsi="Times New Roman" w:cs="Times New Roman"/>
          <w:sz w:val="28"/>
          <w:szCs w:val="28"/>
        </w:rPr>
        <w:t>ноября</w:t>
      </w:r>
      <w:r w:rsidRPr="00B802C9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841B4A">
        <w:rPr>
          <w:rFonts w:ascii="Times New Roman" w:eastAsia="Times New Roman" w:hAnsi="Times New Roman" w:cs="Times New Roman"/>
          <w:sz w:val="28"/>
          <w:szCs w:val="28"/>
        </w:rPr>
        <w:t>2</w:t>
      </w:r>
      <w:r w:rsidR="00CE67E6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B802C9">
        <w:rPr>
          <w:rFonts w:ascii="Times New Roman" w:eastAsia="Times New Roman" w:hAnsi="Times New Roman" w:cs="Times New Roman"/>
          <w:sz w:val="28"/>
          <w:szCs w:val="28"/>
        </w:rPr>
        <w:t>года.</w:t>
      </w:r>
    </w:p>
    <w:p w:rsidR="00B802C9" w:rsidRPr="00B802C9" w:rsidRDefault="00B802C9" w:rsidP="00B802C9">
      <w:pPr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  <w:r w:rsidRPr="00B802C9">
        <w:rPr>
          <w:rFonts w:ascii="Times New Roman" w:eastAsia="Times New Roman" w:hAnsi="Times New Roman" w:cs="Times New Roman"/>
          <w:sz w:val="28"/>
          <w:szCs w:val="28"/>
        </w:rPr>
        <w:t xml:space="preserve">4. Образовать оргкомитет по проведению публичных слушаний по теме: «Рассмотрение проекта бюджета Пушкинского сельского поселения </w:t>
      </w:r>
      <w:r w:rsidRPr="00B802C9">
        <w:rPr>
          <w:rFonts w:ascii="Times New Roman" w:eastAsia="Times New Roman" w:hAnsi="Times New Roman" w:cs="Times New Roman"/>
          <w:sz w:val="28"/>
          <w:szCs w:val="28"/>
        </w:rPr>
        <w:lastRenderedPageBreak/>
        <w:t>Гулькевичского района на 20</w:t>
      </w:r>
      <w:r w:rsidR="005B0D0B">
        <w:rPr>
          <w:rFonts w:ascii="Times New Roman" w:eastAsia="Times New Roman" w:hAnsi="Times New Roman" w:cs="Times New Roman"/>
          <w:sz w:val="28"/>
          <w:szCs w:val="28"/>
        </w:rPr>
        <w:t>2</w:t>
      </w:r>
      <w:r w:rsidR="00CE67E6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802C9">
        <w:rPr>
          <w:rFonts w:ascii="Times New Roman" w:eastAsia="Times New Roman" w:hAnsi="Times New Roman" w:cs="Times New Roman"/>
          <w:sz w:val="28"/>
          <w:szCs w:val="28"/>
        </w:rPr>
        <w:t xml:space="preserve"> год» и утвердить его состав (приложение № 1). </w:t>
      </w:r>
    </w:p>
    <w:p w:rsidR="00B802C9" w:rsidRPr="00B802C9" w:rsidRDefault="00B802C9" w:rsidP="00B802C9">
      <w:pPr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  <w:r w:rsidRPr="00B802C9">
        <w:rPr>
          <w:rFonts w:ascii="Times New Roman" w:eastAsia="Times New Roman" w:hAnsi="Times New Roman" w:cs="Times New Roman"/>
          <w:sz w:val="28"/>
          <w:szCs w:val="28"/>
        </w:rPr>
        <w:t>5. Образовать рабочую группу по учету предложений по проекту бюджета Пушкинского сельского поселения Гулькевичского района на 20</w:t>
      </w:r>
      <w:r w:rsidR="005B0D0B">
        <w:rPr>
          <w:rFonts w:ascii="Times New Roman" w:eastAsia="Times New Roman" w:hAnsi="Times New Roman" w:cs="Times New Roman"/>
          <w:sz w:val="28"/>
          <w:szCs w:val="28"/>
        </w:rPr>
        <w:t>2</w:t>
      </w:r>
      <w:r w:rsidR="00CE67E6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802C9">
        <w:rPr>
          <w:rFonts w:ascii="Times New Roman" w:eastAsia="Times New Roman" w:hAnsi="Times New Roman" w:cs="Times New Roman"/>
          <w:sz w:val="28"/>
          <w:szCs w:val="28"/>
        </w:rPr>
        <w:t xml:space="preserve"> год и утвердить ее состав (приложение № 2).</w:t>
      </w:r>
    </w:p>
    <w:p w:rsidR="00B802C9" w:rsidRPr="00B802C9" w:rsidRDefault="00B802C9" w:rsidP="00B802C9">
      <w:pPr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  <w:r w:rsidRPr="00B802C9">
        <w:rPr>
          <w:rFonts w:ascii="Times New Roman" w:eastAsia="Times New Roman" w:hAnsi="Times New Roman" w:cs="Times New Roman"/>
          <w:sz w:val="28"/>
          <w:szCs w:val="28"/>
        </w:rPr>
        <w:t>6. Контроль за выполнением настоящего постановления оставляю за собой.</w:t>
      </w:r>
    </w:p>
    <w:p w:rsidR="00B802C9" w:rsidRPr="00B802C9" w:rsidRDefault="00B802C9" w:rsidP="00B802C9">
      <w:pPr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  <w:r w:rsidRPr="00B802C9">
        <w:rPr>
          <w:rFonts w:ascii="Times New Roman" w:eastAsia="Times New Roman" w:hAnsi="Times New Roman" w:cs="Times New Roman"/>
          <w:sz w:val="28"/>
          <w:szCs w:val="28"/>
        </w:rPr>
        <w:t>7. Настоящее постановление вступает в силу со дня его официального опубликования.</w:t>
      </w:r>
    </w:p>
    <w:p w:rsidR="00B802C9" w:rsidRDefault="00B802C9" w:rsidP="00B802C9">
      <w:pPr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</w:p>
    <w:p w:rsidR="00496DE1" w:rsidRDefault="00496DE1" w:rsidP="00B802C9">
      <w:pPr>
        <w:autoSpaceDE/>
        <w:autoSpaceDN/>
        <w:adjustRightInd/>
        <w:rPr>
          <w:rFonts w:ascii="Times New Roman" w:eastAsia="Times New Roman" w:hAnsi="Times New Roman" w:cs="Times New Roman"/>
          <w:sz w:val="28"/>
          <w:szCs w:val="28"/>
        </w:rPr>
      </w:pPr>
    </w:p>
    <w:p w:rsidR="00CE67E6" w:rsidRDefault="00CE67E6" w:rsidP="00496DE1">
      <w:pPr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обязанности г</w:t>
      </w:r>
      <w:r w:rsidR="001B0B50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</w:p>
    <w:p w:rsidR="00C97FE4" w:rsidRPr="00C97FE4" w:rsidRDefault="00C97FE4" w:rsidP="00496DE1">
      <w:pPr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C97FE4">
        <w:rPr>
          <w:rFonts w:ascii="Times New Roman" w:eastAsia="Times New Roman" w:hAnsi="Times New Roman" w:cs="Times New Roman"/>
          <w:sz w:val="28"/>
          <w:szCs w:val="28"/>
        </w:rPr>
        <w:t xml:space="preserve">Пушкинского сельского поселения </w:t>
      </w:r>
    </w:p>
    <w:p w:rsidR="00D55C94" w:rsidRDefault="00C97FE4" w:rsidP="00CE67E6">
      <w:pPr>
        <w:widowControl/>
        <w:tabs>
          <w:tab w:val="left" w:pos="3560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C97FE4">
        <w:rPr>
          <w:rFonts w:ascii="Times New Roman" w:eastAsia="Times New Roman" w:hAnsi="Times New Roman" w:cs="Times New Roman"/>
          <w:sz w:val="28"/>
          <w:szCs w:val="28"/>
        </w:rPr>
        <w:t xml:space="preserve">Гулькевичского района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C97FE4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2952B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C97FE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B0B5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C97F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67E6">
        <w:rPr>
          <w:rFonts w:ascii="Times New Roman" w:eastAsia="Times New Roman" w:hAnsi="Times New Roman" w:cs="Times New Roman"/>
          <w:sz w:val="28"/>
          <w:szCs w:val="28"/>
        </w:rPr>
        <w:t>Д.С. Трифонов</w:t>
      </w:r>
    </w:p>
    <w:p w:rsidR="00D55C94" w:rsidRDefault="00D55C94" w:rsidP="00C56594">
      <w:pPr>
        <w:ind w:firstLine="0"/>
      </w:pPr>
    </w:p>
    <w:p w:rsidR="00D55C94" w:rsidRDefault="00D55C94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Default="006D2E5A" w:rsidP="00C56594">
      <w:pPr>
        <w:ind w:firstLine="0"/>
      </w:pPr>
    </w:p>
    <w:p w:rsidR="006D2E5A" w:rsidRPr="006D2E5A" w:rsidRDefault="006D2E5A" w:rsidP="006D2E5A">
      <w:pPr>
        <w:suppressAutoHyphens/>
        <w:autoSpaceDE/>
        <w:autoSpaceDN/>
        <w:adjustRightInd/>
        <w:ind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079A2" w:rsidRPr="005079A2" w:rsidRDefault="005079A2" w:rsidP="005079A2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5079A2" w:rsidRPr="005079A2" w:rsidSect="006A6616">
      <w:pgSz w:w="11906" w:h="16838"/>
      <w:pgMar w:top="567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B0065"/>
    <w:multiLevelType w:val="multilevel"/>
    <w:tmpl w:val="068C8A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860"/>
    <w:rsid w:val="00016DA0"/>
    <w:rsid w:val="0003686B"/>
    <w:rsid w:val="00041903"/>
    <w:rsid w:val="00152104"/>
    <w:rsid w:val="001B0B50"/>
    <w:rsid w:val="001E14D7"/>
    <w:rsid w:val="00233436"/>
    <w:rsid w:val="002952BD"/>
    <w:rsid w:val="002B7C28"/>
    <w:rsid w:val="00401BF1"/>
    <w:rsid w:val="00454BAA"/>
    <w:rsid w:val="00456E90"/>
    <w:rsid w:val="00496DE1"/>
    <w:rsid w:val="0049721C"/>
    <w:rsid w:val="004A4BFF"/>
    <w:rsid w:val="004B780D"/>
    <w:rsid w:val="004C3995"/>
    <w:rsid w:val="005079A2"/>
    <w:rsid w:val="005530F3"/>
    <w:rsid w:val="00557257"/>
    <w:rsid w:val="0058433F"/>
    <w:rsid w:val="005B0D0B"/>
    <w:rsid w:val="005B55B0"/>
    <w:rsid w:val="005C3F9E"/>
    <w:rsid w:val="005C3FED"/>
    <w:rsid w:val="006428EC"/>
    <w:rsid w:val="00682ECD"/>
    <w:rsid w:val="006A6616"/>
    <w:rsid w:val="006D2E5A"/>
    <w:rsid w:val="00713829"/>
    <w:rsid w:val="007219AB"/>
    <w:rsid w:val="00790860"/>
    <w:rsid w:val="007C2C2D"/>
    <w:rsid w:val="007C44A5"/>
    <w:rsid w:val="008208E0"/>
    <w:rsid w:val="00841B4A"/>
    <w:rsid w:val="008A61E6"/>
    <w:rsid w:val="00940D91"/>
    <w:rsid w:val="00952B88"/>
    <w:rsid w:val="00960056"/>
    <w:rsid w:val="009869A2"/>
    <w:rsid w:val="009C6575"/>
    <w:rsid w:val="009C6BCB"/>
    <w:rsid w:val="009F549B"/>
    <w:rsid w:val="00A06BFA"/>
    <w:rsid w:val="00A734F6"/>
    <w:rsid w:val="00A97BF6"/>
    <w:rsid w:val="00B53012"/>
    <w:rsid w:val="00B55179"/>
    <w:rsid w:val="00B57519"/>
    <w:rsid w:val="00B802C9"/>
    <w:rsid w:val="00B90307"/>
    <w:rsid w:val="00BE2EBD"/>
    <w:rsid w:val="00C06E6B"/>
    <w:rsid w:val="00C55793"/>
    <w:rsid w:val="00C56594"/>
    <w:rsid w:val="00C95081"/>
    <w:rsid w:val="00C97FE4"/>
    <w:rsid w:val="00CC4673"/>
    <w:rsid w:val="00CE67E6"/>
    <w:rsid w:val="00D4038C"/>
    <w:rsid w:val="00D55C94"/>
    <w:rsid w:val="00D97C39"/>
    <w:rsid w:val="00DE2AB5"/>
    <w:rsid w:val="00E41854"/>
    <w:rsid w:val="00E9575D"/>
    <w:rsid w:val="00F301C3"/>
    <w:rsid w:val="00F8123C"/>
    <w:rsid w:val="00F8148B"/>
    <w:rsid w:val="00FA3A2D"/>
    <w:rsid w:val="00FB1400"/>
    <w:rsid w:val="00FC2263"/>
    <w:rsid w:val="00FF24CB"/>
    <w:rsid w:val="00FF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05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97C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7C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C39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D55C94"/>
    <w:pPr>
      <w:spacing w:after="0" w:line="240" w:lineRule="auto"/>
    </w:pPr>
    <w:rPr>
      <w:sz w:val="22"/>
    </w:rPr>
  </w:style>
  <w:style w:type="numbering" w:customStyle="1" w:styleId="1">
    <w:name w:val="Нет списка1"/>
    <w:next w:val="a2"/>
    <w:uiPriority w:val="99"/>
    <w:semiHidden/>
    <w:unhideWhenUsed/>
    <w:rsid w:val="006D2E5A"/>
  </w:style>
  <w:style w:type="character" w:styleId="a6">
    <w:name w:val="Hyperlink"/>
    <w:rsid w:val="006D2E5A"/>
    <w:rPr>
      <w:color w:val="0000FF"/>
      <w:u w:val="single"/>
    </w:rPr>
  </w:style>
  <w:style w:type="paragraph" w:customStyle="1" w:styleId="10">
    <w:name w:val="нум список 1"/>
    <w:basedOn w:val="a"/>
    <w:rsid w:val="006D2E5A"/>
    <w:pPr>
      <w:widowControl/>
      <w:suppressAutoHyphens/>
      <w:autoSpaceDE/>
      <w:autoSpaceDN/>
      <w:adjustRightInd/>
      <w:spacing w:before="120" w:after="120"/>
      <w:ind w:firstLine="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6D2E5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6D2E5A"/>
    <w:pPr>
      <w:widowControl/>
      <w:autoSpaceDE/>
      <w:autoSpaceDN/>
      <w:adjustRightInd/>
    </w:pPr>
    <w:rPr>
      <w:rFonts w:eastAsia="Times New Roman"/>
      <w:sz w:val="26"/>
      <w:szCs w:val="26"/>
    </w:rPr>
  </w:style>
  <w:style w:type="paragraph" w:customStyle="1" w:styleId="Heading">
    <w:name w:val="Heading"/>
    <w:rsid w:val="006D2E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2"/>
      <w:lang w:eastAsia="ru-RU"/>
    </w:rPr>
  </w:style>
  <w:style w:type="paragraph" w:customStyle="1" w:styleId="11">
    <w:name w:val="Без интервала1"/>
    <w:rsid w:val="006D2E5A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2"/>
      <w:lang w:eastAsia="ar-SA"/>
    </w:rPr>
  </w:style>
  <w:style w:type="paragraph" w:customStyle="1" w:styleId="ConsPlusNonformat">
    <w:name w:val="ConsPlusNonformat"/>
    <w:rsid w:val="001E14D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05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97C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7C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7C39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D55C94"/>
    <w:pPr>
      <w:spacing w:after="0" w:line="240" w:lineRule="auto"/>
    </w:pPr>
    <w:rPr>
      <w:sz w:val="22"/>
    </w:rPr>
  </w:style>
  <w:style w:type="numbering" w:customStyle="1" w:styleId="1">
    <w:name w:val="Нет списка1"/>
    <w:next w:val="a2"/>
    <w:uiPriority w:val="99"/>
    <w:semiHidden/>
    <w:unhideWhenUsed/>
    <w:rsid w:val="006D2E5A"/>
  </w:style>
  <w:style w:type="character" w:styleId="a6">
    <w:name w:val="Hyperlink"/>
    <w:rsid w:val="006D2E5A"/>
    <w:rPr>
      <w:color w:val="0000FF"/>
      <w:u w:val="single"/>
    </w:rPr>
  </w:style>
  <w:style w:type="paragraph" w:customStyle="1" w:styleId="10">
    <w:name w:val="нум список 1"/>
    <w:basedOn w:val="a"/>
    <w:rsid w:val="006D2E5A"/>
    <w:pPr>
      <w:widowControl/>
      <w:suppressAutoHyphens/>
      <w:autoSpaceDE/>
      <w:autoSpaceDN/>
      <w:adjustRightInd/>
      <w:spacing w:before="120" w:after="120"/>
      <w:ind w:firstLine="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6D2E5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6D2E5A"/>
    <w:pPr>
      <w:widowControl/>
      <w:autoSpaceDE/>
      <w:autoSpaceDN/>
      <w:adjustRightInd/>
    </w:pPr>
    <w:rPr>
      <w:rFonts w:eastAsia="Times New Roman"/>
      <w:sz w:val="26"/>
      <w:szCs w:val="26"/>
    </w:rPr>
  </w:style>
  <w:style w:type="paragraph" w:customStyle="1" w:styleId="Heading">
    <w:name w:val="Heading"/>
    <w:rsid w:val="006D2E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2"/>
      <w:lang w:eastAsia="ru-RU"/>
    </w:rPr>
  </w:style>
  <w:style w:type="paragraph" w:customStyle="1" w:styleId="11">
    <w:name w:val="Без интервала1"/>
    <w:rsid w:val="006D2E5A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2"/>
      <w:lang w:eastAsia="ar-SA"/>
    </w:rPr>
  </w:style>
  <w:style w:type="paragraph" w:customStyle="1" w:styleId="ConsPlusNonformat">
    <w:name w:val="ConsPlusNonformat"/>
    <w:rsid w:val="001E14D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E386F-D291-4C10-9194-70938D140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55</cp:revision>
  <cp:lastPrinted>2025-11-06T10:29:00Z</cp:lastPrinted>
  <dcterms:created xsi:type="dcterms:W3CDTF">2019-09-11T08:43:00Z</dcterms:created>
  <dcterms:modified xsi:type="dcterms:W3CDTF">2025-11-06T10:33:00Z</dcterms:modified>
</cp:coreProperties>
</file>